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1F4E4950" w:rsidR="00DE659C" w:rsidRPr="00D14F08" w:rsidRDefault="00D14F08" w:rsidP="00BE0465">
      <w:pPr>
        <w:pStyle w:val="Titolo1"/>
        <w:spacing w:before="0"/>
        <w:jc w:val="center"/>
        <w:rPr>
          <w:sz w:val="22"/>
          <w:szCs w:val="22"/>
        </w:rPr>
      </w:pPr>
      <w:r w:rsidRPr="00D14F08">
        <w:rPr>
          <w:sz w:val="22"/>
          <w:szCs w:val="22"/>
        </w:rPr>
        <w:t>Perché coloro che non vedono, vedano e quelli che vedono, diventino ciechi</w:t>
      </w:r>
    </w:p>
    <w:p w14:paraId="2DA3C91D" w14:textId="51C34A90" w:rsidR="00D14F08" w:rsidRPr="00D14F08" w:rsidRDefault="00D14F08" w:rsidP="00D14F08">
      <w:pPr>
        <w:spacing w:after="120"/>
        <w:jc w:val="both"/>
        <w:rPr>
          <w:rFonts w:ascii="Arial" w:hAnsi="Arial" w:cs="Arial"/>
          <w:i/>
          <w:iCs/>
        </w:rPr>
      </w:pPr>
      <w:r>
        <w:rPr>
          <w:rFonts w:ascii="Arial" w:hAnsi="Arial" w:cs="Arial"/>
        </w:rPr>
        <w:t>Si compie in Gesù la profezia del Vecchio Simeone:</w:t>
      </w:r>
      <w:r w:rsidRPr="00D14F08">
        <w:rPr>
          <w:rFonts w:ascii="Arial" w:hAnsi="Arial" w:cs="Arial"/>
          <w:i/>
          <w:iCs/>
        </w:rPr>
        <w:t xml:space="preserve">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02BF10EE" w14:textId="7D6471FA" w:rsidR="00D14F08" w:rsidRDefault="00D14F08" w:rsidP="00D14F08">
      <w:pPr>
        <w:spacing w:after="120"/>
        <w:jc w:val="both"/>
        <w:rPr>
          <w:rFonts w:ascii="Arial" w:hAnsi="Arial" w:cs="Arial"/>
          <w:i/>
          <w:iCs/>
        </w:rPr>
      </w:pPr>
      <w:r w:rsidRPr="00D14F08">
        <w:rPr>
          <w:rFonts w:ascii="Arial" w:hAnsi="Arial" w:cs="Arial"/>
        </w:rPr>
        <w:t xml:space="preserve">Si compie la Parola </w:t>
      </w:r>
      <w:r>
        <w:rPr>
          <w:rFonts w:ascii="Arial" w:hAnsi="Arial" w:cs="Arial"/>
        </w:rPr>
        <w:t xml:space="preserve">che Gesù ha detto a Nicodemo: </w:t>
      </w:r>
      <w:r w:rsidRPr="00D14F08">
        <w:rPr>
          <w:rFonts w:ascii="Arial" w:hAnsi="Arial" w:cs="Arial"/>
          <w:i/>
          <w:iC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6633D675" w14:textId="10818E1F" w:rsidR="00D14F08" w:rsidRPr="00D14F08" w:rsidRDefault="00D14F08" w:rsidP="00D14F08">
      <w:pPr>
        <w:spacing w:after="120"/>
        <w:jc w:val="both"/>
        <w:rPr>
          <w:rFonts w:ascii="Arial" w:hAnsi="Arial" w:cs="Arial"/>
          <w:i/>
          <w:iCs/>
        </w:rPr>
      </w:pPr>
      <w:r>
        <w:rPr>
          <w:rFonts w:ascii="Arial" w:hAnsi="Arial" w:cs="Arial"/>
        </w:rPr>
        <w:t xml:space="preserve">Si compiono tutte le Parola che Gesù ha detto ai Giudei. Eccone una potente, divina, eterna:  </w:t>
      </w:r>
      <w:r w:rsidRPr="00D14F08">
        <w:rPr>
          <w:rFonts w:ascii="Arial" w:hAnsi="Arial" w:cs="Arial"/>
          <w:i/>
          <w:iCs/>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5207CEFB" w14:textId="5FBBD147" w:rsidR="00D14F08" w:rsidRDefault="00246CB2" w:rsidP="005A4F79">
      <w:pPr>
        <w:spacing w:after="120"/>
        <w:jc w:val="both"/>
        <w:rPr>
          <w:rFonts w:ascii="Arial" w:hAnsi="Arial" w:cs="Arial"/>
        </w:rPr>
      </w:pPr>
      <w:r>
        <w:rPr>
          <w:rFonts w:ascii="Arial" w:hAnsi="Arial" w:cs="Arial"/>
        </w:rPr>
        <w:t>Gesù,</w:t>
      </w:r>
      <w:r w:rsidR="00D14F08">
        <w:rPr>
          <w:rFonts w:ascii="Arial" w:hAnsi="Arial" w:cs="Arial"/>
        </w:rPr>
        <w:t xml:space="preserve"> Luce Eterna generata dalla </w:t>
      </w:r>
      <w:r w:rsidR="009D4B3F">
        <w:rPr>
          <w:rFonts w:ascii="Arial" w:hAnsi="Arial" w:cs="Arial"/>
        </w:rPr>
        <w:t xml:space="preserve">Luce </w:t>
      </w:r>
      <w:r w:rsidR="00D14F08">
        <w:rPr>
          <w:rFonts w:ascii="Arial" w:hAnsi="Arial" w:cs="Arial"/>
        </w:rPr>
        <w:t xml:space="preserve">eterna che è il </w:t>
      </w:r>
      <w:r w:rsidR="009D4B3F">
        <w:rPr>
          <w:rFonts w:ascii="Arial" w:hAnsi="Arial" w:cs="Arial"/>
        </w:rPr>
        <w:t>Padre</w:t>
      </w:r>
      <w:r w:rsidR="00D14F08">
        <w:rPr>
          <w:rFonts w:ascii="Arial" w:hAnsi="Arial" w:cs="Arial"/>
        </w:rPr>
        <w:t>. Lui è la Sola e Unica Luce eterna. Il Padre l</w:t>
      </w:r>
      <w:r w:rsidR="009D4B3F">
        <w:rPr>
          <w:rFonts w:ascii="Arial" w:hAnsi="Arial" w:cs="Arial"/>
        </w:rPr>
        <w:t>o</w:t>
      </w:r>
      <w:r w:rsidR="00D14F08">
        <w:rPr>
          <w:rFonts w:ascii="Arial" w:hAnsi="Arial" w:cs="Arial"/>
        </w:rPr>
        <w:t xml:space="preserve"> ha mandato sulla terra per essere Luce eterna per ogni uomo, che non è luce, ma tenebra, non è vita, ma morte</w:t>
      </w:r>
      <w:r w:rsidR="00CB5AE5">
        <w:rPr>
          <w:rFonts w:ascii="Arial" w:hAnsi="Arial" w:cs="Arial"/>
        </w:rPr>
        <w:t>. Chi ascolta la Parola di Gesù e vive di obbedienza ad essa</w:t>
      </w:r>
      <w:r w:rsidR="009D4B3F">
        <w:rPr>
          <w:rFonts w:ascii="Arial" w:hAnsi="Arial" w:cs="Arial"/>
        </w:rPr>
        <w:t>,</w:t>
      </w:r>
      <w:r w:rsidR="00CB5AE5">
        <w:rPr>
          <w:rFonts w:ascii="Arial" w:hAnsi="Arial" w:cs="Arial"/>
        </w:rPr>
        <w:t xml:space="preserve"> passa dalle tenebre nella Luce eterna che è Lui, nella sua Persona che è vera Luce come vero Dio e vera Luce come vero uomo. Lui è la Luce fattasi carne nel seno della Vergine Maria. Se l’uomo rifiuta la sua </w:t>
      </w:r>
      <w:r w:rsidR="009D4B3F">
        <w:rPr>
          <w:rFonts w:ascii="Arial" w:hAnsi="Arial" w:cs="Arial"/>
        </w:rPr>
        <w:t>Luce</w:t>
      </w:r>
      <w:r w:rsidR="00CB5AE5">
        <w:rPr>
          <w:rFonts w:ascii="Arial" w:hAnsi="Arial" w:cs="Arial"/>
        </w:rPr>
        <w:t>, perché dice di vedere, rimane nelle tenebre che diverranno per lui tenebre eterne. L’uomo non passa nelle tenebre e nella morte perché non ha creduto. Non credendo</w:t>
      </w:r>
      <w:r w:rsidR="009D4B3F">
        <w:rPr>
          <w:rFonts w:ascii="Arial" w:hAnsi="Arial" w:cs="Arial"/>
        </w:rPr>
        <w:t xml:space="preserve">, </w:t>
      </w:r>
      <w:r w:rsidR="00CB5AE5">
        <w:rPr>
          <w:rFonts w:ascii="Arial" w:hAnsi="Arial" w:cs="Arial"/>
        </w:rPr>
        <w:t>rimane nella morte e nelle tenebre che sono la sua stessa natura.</w:t>
      </w:r>
    </w:p>
    <w:p w14:paraId="10DF8244" w14:textId="446BF0FC" w:rsidR="000B02B1" w:rsidRDefault="00D14F08" w:rsidP="00E45EE5">
      <w:pPr>
        <w:spacing w:after="120"/>
        <w:jc w:val="both"/>
        <w:rPr>
          <w:rFonts w:ascii="Arial" w:hAnsi="Arial" w:cs="Arial"/>
          <w:i/>
          <w:iCs/>
        </w:rPr>
      </w:pPr>
      <w:r w:rsidRPr="00E45EE5">
        <w:rPr>
          <w:rFonts w:ascii="Arial" w:hAnsi="Arial" w:cs="Arial"/>
          <w:i/>
          <w:iCs/>
        </w:rPr>
        <w:t>Gesù</w:t>
      </w:r>
      <w:r w:rsidR="00E45EE5" w:rsidRPr="00E45EE5">
        <w:rPr>
          <w:rFonts w:ascii="Arial" w:hAnsi="Arial" w:cs="Arial"/>
          <w:i/>
          <w:iCs/>
        </w:rPr>
        <w:t xml:space="preserve"> seppe che l’avevano cacciato fuori; quando lo trovò, gli disse: «Tu, credi nel Figlio dell’uomo?». </w:t>
      </w:r>
      <w:r w:rsidRPr="00E45EE5">
        <w:rPr>
          <w:rFonts w:ascii="Arial" w:hAnsi="Arial" w:cs="Arial"/>
          <w:i/>
          <w:iCs/>
        </w:rPr>
        <w:t>Egli</w:t>
      </w:r>
      <w:r w:rsidR="00E45EE5" w:rsidRPr="00E45EE5">
        <w:rPr>
          <w:rFonts w:ascii="Arial" w:hAnsi="Arial" w:cs="Arial"/>
          <w:i/>
          <w:iCs/>
        </w:rPr>
        <w:t xml:space="preserve"> rispose: «E chi è, Signore, perché io creda in lui?». </w:t>
      </w:r>
      <w:r w:rsidRPr="00E45EE5">
        <w:rPr>
          <w:rFonts w:ascii="Arial" w:hAnsi="Arial" w:cs="Arial"/>
          <w:i/>
          <w:iCs/>
        </w:rPr>
        <w:t>Gli</w:t>
      </w:r>
      <w:r w:rsidR="00E45EE5" w:rsidRPr="00E45EE5">
        <w:rPr>
          <w:rFonts w:ascii="Arial" w:hAnsi="Arial" w:cs="Arial"/>
          <w:i/>
          <w:iCs/>
        </w:rPr>
        <w:t xml:space="preserve"> disse Gesù: «Lo hai visto: è colui che parla con te». </w:t>
      </w:r>
      <w:r w:rsidRPr="00E45EE5">
        <w:rPr>
          <w:rFonts w:ascii="Arial" w:hAnsi="Arial" w:cs="Arial"/>
          <w:i/>
          <w:iCs/>
        </w:rPr>
        <w:t>Ed</w:t>
      </w:r>
      <w:r w:rsidR="00E45EE5" w:rsidRPr="00E45EE5">
        <w:rPr>
          <w:rFonts w:ascii="Arial" w:hAnsi="Arial" w:cs="Arial"/>
          <w:i/>
          <w:iCs/>
        </w:rPr>
        <w:t xml:space="preserve"> egli disse: «Credo, Signore!». E si prostrò dinanzi a lui.</w:t>
      </w:r>
      <w:r>
        <w:rPr>
          <w:rFonts w:ascii="Arial" w:hAnsi="Arial" w:cs="Arial"/>
          <w:i/>
          <w:iCs/>
        </w:rPr>
        <w:t xml:space="preserve"> </w:t>
      </w:r>
      <w:r w:rsidRPr="00E45EE5">
        <w:rPr>
          <w:rFonts w:ascii="Arial" w:hAnsi="Arial" w:cs="Arial"/>
          <w:i/>
          <w:iCs/>
        </w:rPr>
        <w:t>Gesù</w:t>
      </w:r>
      <w:r w:rsidR="00E45EE5" w:rsidRPr="00E45EE5">
        <w:rPr>
          <w:rFonts w:ascii="Arial" w:hAnsi="Arial" w:cs="Arial"/>
          <w:i/>
          <w:iCs/>
        </w:rPr>
        <w:t xml:space="preserve"> allora disse: «È per un giudizio che io sono venuto in questo mondo, </w:t>
      </w:r>
      <w:bookmarkStart w:id="0" w:name="_Hlk197608136"/>
      <w:r w:rsidR="00E45EE5" w:rsidRPr="00E45EE5">
        <w:rPr>
          <w:rFonts w:ascii="Arial" w:hAnsi="Arial" w:cs="Arial"/>
          <w:i/>
          <w:iCs/>
        </w:rPr>
        <w:t>perché coloro che non vedono, vedano e quelli che vedono, diventino ciechi</w:t>
      </w:r>
      <w:bookmarkEnd w:id="0"/>
      <w:r w:rsidR="00E45EE5" w:rsidRPr="00E45EE5">
        <w:rPr>
          <w:rFonts w:ascii="Arial" w:hAnsi="Arial" w:cs="Arial"/>
          <w:i/>
          <w:iCs/>
        </w:rPr>
        <w:t xml:space="preserve">». </w:t>
      </w:r>
      <w:r w:rsidRPr="00E45EE5">
        <w:rPr>
          <w:rFonts w:ascii="Arial" w:hAnsi="Arial" w:cs="Arial"/>
          <w:i/>
          <w:iCs/>
        </w:rPr>
        <w:t>Alcuni</w:t>
      </w:r>
      <w:r w:rsidR="00E45EE5" w:rsidRPr="00E45EE5">
        <w:rPr>
          <w:rFonts w:ascii="Arial" w:hAnsi="Arial" w:cs="Arial"/>
          <w:i/>
          <w:iCs/>
        </w:rPr>
        <w:t xml:space="preserve"> dei farisei che erano con lui udirono queste parole e gli dissero: «Siamo ciechi anche noi?». </w:t>
      </w:r>
      <w:r w:rsidRPr="00E45EE5">
        <w:rPr>
          <w:rFonts w:ascii="Arial" w:hAnsi="Arial" w:cs="Arial"/>
          <w:i/>
          <w:iCs/>
        </w:rPr>
        <w:t>Gesù</w:t>
      </w:r>
      <w:r w:rsidR="00E45EE5" w:rsidRPr="00E45EE5">
        <w:rPr>
          <w:rFonts w:ascii="Arial" w:hAnsi="Arial" w:cs="Arial"/>
          <w:i/>
          <w:iCs/>
        </w:rPr>
        <w:t xml:space="preserve"> rispose loro: «Se foste ciechi, non avreste alcun peccato; ma siccome dite: “Noi vediamo”, il vostro peccato rimane». </w:t>
      </w:r>
      <w:r w:rsidR="00636D20">
        <w:rPr>
          <w:rFonts w:ascii="Arial" w:hAnsi="Arial" w:cs="Arial"/>
          <w:i/>
          <w:iCs/>
        </w:rPr>
        <w:t>(</w:t>
      </w:r>
      <w:r w:rsidR="00790C81">
        <w:rPr>
          <w:rFonts w:ascii="Arial" w:hAnsi="Arial" w:cs="Arial"/>
          <w:i/>
          <w:iCs/>
        </w:rPr>
        <w:t xml:space="preserve">Gv </w:t>
      </w:r>
      <w:r w:rsidR="00133DA1">
        <w:rPr>
          <w:rFonts w:ascii="Arial" w:hAnsi="Arial" w:cs="Arial"/>
          <w:i/>
          <w:iCs/>
        </w:rPr>
        <w:t>9</w:t>
      </w:r>
      <w:r w:rsidR="005106ED">
        <w:rPr>
          <w:rFonts w:ascii="Arial" w:hAnsi="Arial" w:cs="Arial"/>
          <w:i/>
          <w:iCs/>
        </w:rPr>
        <w:t>,</w:t>
      </w:r>
      <w:r w:rsidR="00E45EE5">
        <w:rPr>
          <w:rFonts w:ascii="Arial" w:hAnsi="Arial" w:cs="Arial"/>
          <w:i/>
          <w:iCs/>
        </w:rPr>
        <w:t>35</w:t>
      </w:r>
      <w:r w:rsidR="00790C81">
        <w:rPr>
          <w:rFonts w:ascii="Arial" w:hAnsi="Arial" w:cs="Arial"/>
          <w:i/>
          <w:iCs/>
        </w:rPr>
        <w:t>-</w:t>
      </w:r>
      <w:r w:rsidR="00B75981">
        <w:rPr>
          <w:rFonts w:ascii="Arial" w:hAnsi="Arial" w:cs="Arial"/>
          <w:i/>
          <w:iCs/>
        </w:rPr>
        <w:t>4</w:t>
      </w:r>
      <w:r w:rsidR="00E45EE5">
        <w:rPr>
          <w:rFonts w:ascii="Arial" w:hAnsi="Arial" w:cs="Arial"/>
          <w:i/>
          <w:iCs/>
        </w:rPr>
        <w:t>1</w:t>
      </w:r>
      <w:r w:rsidR="00241D0B">
        <w:rPr>
          <w:rFonts w:ascii="Arial" w:hAnsi="Arial" w:cs="Arial"/>
          <w:i/>
          <w:iCs/>
        </w:rPr>
        <w:t>)</w:t>
      </w:r>
      <w:r w:rsidR="00790C81">
        <w:rPr>
          <w:rFonts w:ascii="Arial" w:hAnsi="Arial" w:cs="Arial"/>
          <w:i/>
          <w:iCs/>
        </w:rPr>
        <w:t xml:space="preserve">. </w:t>
      </w:r>
    </w:p>
    <w:p w14:paraId="2722FB82" w14:textId="18A43601" w:rsidR="00636D20" w:rsidRDefault="005304C9" w:rsidP="005A4F79">
      <w:pPr>
        <w:spacing w:after="120"/>
        <w:jc w:val="both"/>
        <w:rPr>
          <w:rFonts w:ascii="Arial" w:hAnsi="Arial" w:cs="Arial"/>
        </w:rPr>
      </w:pPr>
      <w:r>
        <w:rPr>
          <w:rFonts w:ascii="Arial" w:hAnsi="Arial" w:cs="Arial"/>
        </w:rPr>
        <w:t xml:space="preserve">Cristo Gesù fino al giorno della sua gloriosa ascensione al cielo, è stato Luce visibile per i suoi discepoli e per il mondo. Ora è Luce invisibile. Se Lui è Luce invisibile come è possibile credere in Lui, Luce eterna del Padre? È possibile credere in Lui perché Lui ha costituito sua Luce visibile, nella sua Luce invisibile i suoi discepoli. Il papa è Luce visibile dalla Luce e nella Luce di Cristo per tutta la Chiesa. Il vescovo è Luce visibile nella Luce e dalla Luce di Cristo per la sua Diocesi, per tutta la Chiesa e per il mondo. Il Parroco è Luce visibile dalla Luce e nella Luce di Cristo, per la sua Parrocchia, per la sua Diocesi, per tutta la Chiesa e per il mondo. Così dicasi di ogni altro  membro del corpo di Cristo, qualsiasi mansione lui svolga nella Chiesa. Altro principio di verità è che tutte queste Luci visibili devono viversi nella perfetta comunione dello Spirito Santo. Si riceve Luce e si dona Luce. Su tutte queste Luci si innalza la Luce del Papa, in alcune circostanze ben definite, la sua Luce è infallibilmente vera. Anche la luce del Collegio dei vescovi con il papa come suo soprannaturale Capo e fondamento, è luce infallibile quando il pronunciamento è di Luce infallibile. Ogni vescovo ha un carisma certo di Luce, mai però diviene Luce infallibile. </w:t>
      </w:r>
      <w:r w:rsidR="00DF4782">
        <w:rPr>
          <w:rFonts w:ascii="Arial" w:hAnsi="Arial" w:cs="Arial"/>
        </w:rPr>
        <w:t xml:space="preserve">Ora se una sola fonte di Luce diviene tenebre, per la via delle tenebre non si può credere nel cristiano e di conseguenza neanche in Cristo si potrà credere. Ed è questa la responsabilità del cristiano. Se Lui è  luce in Cristo condurrà molte anime nella luce eterna. Se lui è tenebra, per lui il mondo rimane nelle tenebre e per lui la Luce eterna che è Cristo è resa vana, senza alcun frutto né per la </w:t>
      </w:r>
      <w:r w:rsidR="009D4B3F">
        <w:rPr>
          <w:rFonts w:ascii="Arial" w:hAnsi="Arial" w:cs="Arial"/>
        </w:rPr>
        <w:t xml:space="preserve">Chiesa </w:t>
      </w:r>
      <w:r w:rsidR="00DF4782">
        <w:rPr>
          <w:rFonts w:ascii="Arial" w:hAnsi="Arial" w:cs="Arial"/>
        </w:rPr>
        <w:t>e né per il mondo. Di questo orrendo peccato è responsabile in eterno. Madre della Luce eterna che in te si è fatta carne</w:t>
      </w:r>
      <w:r w:rsidR="00DF1988">
        <w:rPr>
          <w:rFonts w:ascii="Arial" w:hAnsi="Arial" w:cs="Arial"/>
        </w:rPr>
        <w:t>,</w:t>
      </w:r>
      <w:r w:rsidR="00DF4782">
        <w:rPr>
          <w:rFonts w:ascii="Arial" w:hAnsi="Arial" w:cs="Arial"/>
        </w:rPr>
        <w:t xml:space="preserve"> fa’ che rimaniamo sempre Luce nella Luce per la Luce. Illumineremo il mondo. Porteremo tante anime nella Luce eterna oggi e per l’eternità</w:t>
      </w:r>
      <w:r w:rsidR="009D4B3F">
        <w:rPr>
          <w:rFonts w:ascii="Arial" w:hAnsi="Arial" w:cs="Arial"/>
        </w:rPr>
        <w:t>.</w:t>
      </w:r>
    </w:p>
    <w:p w14:paraId="50325DD6" w14:textId="4AC60654" w:rsidR="00636D20" w:rsidRPr="00636D20" w:rsidRDefault="002C703F" w:rsidP="00636D20">
      <w:pPr>
        <w:spacing w:after="120" w:line="360" w:lineRule="auto"/>
        <w:jc w:val="right"/>
        <w:rPr>
          <w:rFonts w:ascii="Arial" w:hAnsi="Arial" w:cs="Arial"/>
        </w:rPr>
      </w:pPr>
      <w:r>
        <w:rPr>
          <w:rFonts w:ascii="Arial" w:hAnsi="Arial" w:cs="Arial"/>
        </w:rPr>
        <w:t xml:space="preserve">22 </w:t>
      </w:r>
      <w:r w:rsidR="00C54863">
        <w:rPr>
          <w:rFonts w:ascii="Arial" w:hAnsi="Arial" w:cs="Arial"/>
        </w:rPr>
        <w:t xml:space="preserve">Novembre </w:t>
      </w:r>
      <w:r w:rsidR="00636D20" w:rsidRPr="00636D20">
        <w:rPr>
          <w:rFonts w:ascii="Arial" w:hAnsi="Arial" w:cs="Arial"/>
        </w:rPr>
        <w:t>2026</w:t>
      </w:r>
    </w:p>
    <w:sectPr w:rsidR="00636D20" w:rsidRPr="00636D20" w:rsidSect="00DF478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817"/>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3DA1"/>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A6E5B"/>
    <w:rsid w:val="001B134B"/>
    <w:rsid w:val="001B21BA"/>
    <w:rsid w:val="001B2366"/>
    <w:rsid w:val="001B656A"/>
    <w:rsid w:val="001B77AF"/>
    <w:rsid w:val="001C1C6D"/>
    <w:rsid w:val="001C1DFF"/>
    <w:rsid w:val="001C224E"/>
    <w:rsid w:val="001C2752"/>
    <w:rsid w:val="001C2CBA"/>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6CB2"/>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C703F"/>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8B3"/>
    <w:rsid w:val="003D0B32"/>
    <w:rsid w:val="003D0EC0"/>
    <w:rsid w:val="003D1AA3"/>
    <w:rsid w:val="003D322F"/>
    <w:rsid w:val="003D3C62"/>
    <w:rsid w:val="003D4330"/>
    <w:rsid w:val="003D5B64"/>
    <w:rsid w:val="003D5F89"/>
    <w:rsid w:val="003D6853"/>
    <w:rsid w:val="003E2343"/>
    <w:rsid w:val="003E3F40"/>
    <w:rsid w:val="003E4509"/>
    <w:rsid w:val="003E48AA"/>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4C9"/>
    <w:rsid w:val="005309F6"/>
    <w:rsid w:val="00531282"/>
    <w:rsid w:val="00531871"/>
    <w:rsid w:val="00531B7B"/>
    <w:rsid w:val="00532222"/>
    <w:rsid w:val="00532370"/>
    <w:rsid w:val="005350E7"/>
    <w:rsid w:val="0053642E"/>
    <w:rsid w:val="00536686"/>
    <w:rsid w:val="00537435"/>
    <w:rsid w:val="00537632"/>
    <w:rsid w:val="005429AB"/>
    <w:rsid w:val="00543008"/>
    <w:rsid w:val="00543E45"/>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5D0D"/>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5EA2"/>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2D89"/>
    <w:rsid w:val="007C4831"/>
    <w:rsid w:val="007C54F2"/>
    <w:rsid w:val="007C6DCC"/>
    <w:rsid w:val="007C7846"/>
    <w:rsid w:val="007D0D1C"/>
    <w:rsid w:val="007D2D88"/>
    <w:rsid w:val="007D2DEC"/>
    <w:rsid w:val="007D3709"/>
    <w:rsid w:val="007D37DC"/>
    <w:rsid w:val="007D3965"/>
    <w:rsid w:val="007D409E"/>
    <w:rsid w:val="007D5B71"/>
    <w:rsid w:val="007D6BBA"/>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0779"/>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B3F"/>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D6F"/>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981"/>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352"/>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4275"/>
    <w:rsid w:val="00C25E65"/>
    <w:rsid w:val="00C27DBD"/>
    <w:rsid w:val="00C27DEC"/>
    <w:rsid w:val="00C3030A"/>
    <w:rsid w:val="00C3176C"/>
    <w:rsid w:val="00C31CA3"/>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486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532"/>
    <w:rsid w:val="00CA6FF2"/>
    <w:rsid w:val="00CB0EA2"/>
    <w:rsid w:val="00CB228E"/>
    <w:rsid w:val="00CB582A"/>
    <w:rsid w:val="00CB5AE5"/>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146B"/>
    <w:rsid w:val="00D126A0"/>
    <w:rsid w:val="00D12746"/>
    <w:rsid w:val="00D12B14"/>
    <w:rsid w:val="00D13D97"/>
    <w:rsid w:val="00D14F08"/>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1988"/>
    <w:rsid w:val="00DF2238"/>
    <w:rsid w:val="00DF2FC7"/>
    <w:rsid w:val="00DF3F36"/>
    <w:rsid w:val="00DF4782"/>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5EE5"/>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902</Words>
  <Characters>5146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2025-05-07T11:55:00Z</dcterms:created>
  <dcterms:modified xsi:type="dcterms:W3CDTF">2025-05-09T09:20:00Z</dcterms:modified>
</cp:coreProperties>
</file>